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227E71" w:rsidRPr="00216CF6" w:rsidTr="007E4AAA">
        <w:tc>
          <w:tcPr>
            <w:tcW w:w="4464" w:type="dxa"/>
          </w:tcPr>
          <w:p w:rsidR="00227E71" w:rsidRPr="00216CF6" w:rsidRDefault="00227E71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227E71" w:rsidRPr="00216CF6" w:rsidRDefault="00227E71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227E71" w:rsidRPr="00216CF6" w:rsidRDefault="00227E71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227E71" w:rsidRPr="00216CF6" w:rsidRDefault="00227E71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227E71" w:rsidRPr="00216CF6" w:rsidRDefault="00227E71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227E71" w:rsidRPr="00B41A0C" w:rsidRDefault="00B41A0C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003</w:t>
            </w:r>
          </w:p>
        </w:tc>
      </w:tr>
    </w:tbl>
    <w:p w:rsidR="00227E71" w:rsidRDefault="00227E71"/>
    <w:p w:rsidR="00227E71" w:rsidRPr="00216CF6" w:rsidRDefault="00227E71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227E71" w:rsidRDefault="00227E71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227E71" w:rsidRDefault="00227E71" w:rsidP="00227E71">
      <w:pPr>
        <w:spacing w:after="0" w:line="240" w:lineRule="auto"/>
        <w:jc w:val="both"/>
        <w:rPr>
          <w:rFonts w:eastAsiaTheme="minorHAnsi"/>
          <w:sz w:val="26"/>
          <w:szCs w:val="26"/>
          <w:lang w:val="vi-VN"/>
        </w:rPr>
      </w:pPr>
      <w:r w:rsidRPr="00B41A0C">
        <w:rPr>
          <w:rFonts w:eastAsiaTheme="minorHAnsi"/>
          <w:b/>
          <w:bCs/>
          <w:color w:val="0000FF"/>
          <w:sz w:val="26"/>
          <w:szCs w:val="26"/>
        </w:rPr>
        <w:t>Câu  1</w:t>
      </w:r>
      <w:r w:rsidRPr="00227E71">
        <w:rPr>
          <w:rFonts w:eastAsiaTheme="minorHAnsi"/>
          <w:b/>
          <w:bCs/>
          <w:i/>
          <w:color w:val="0000FF"/>
          <w:sz w:val="26"/>
          <w:szCs w:val="26"/>
        </w:rPr>
        <w:t xml:space="preserve">. </w:t>
      </w:r>
      <w:r w:rsidRPr="00227E71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227E71">
        <w:rPr>
          <w:rFonts w:eastAsiaTheme="minorHAnsi"/>
          <w:bCs/>
          <w:i/>
          <w:sz w:val="26"/>
          <w:szCs w:val="26"/>
        </w:rPr>
        <w:t>không</w:t>
      </w:r>
      <w:r w:rsidRPr="00227E71">
        <w:rPr>
          <w:rFonts w:eastAsiaTheme="minorHAnsi"/>
          <w:bCs/>
          <w:sz w:val="26"/>
          <w:szCs w:val="26"/>
        </w:rPr>
        <w:t xml:space="preserve"> đúng </w:t>
      </w:r>
      <w:r w:rsidRPr="00227E71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227E71">
        <w:rPr>
          <w:rFonts w:eastAsiaTheme="minorHAnsi"/>
          <w:sz w:val="26"/>
          <w:szCs w:val="26"/>
        </w:rPr>
        <w:t>đồng bằng sông Cửu Long</w:t>
      </w:r>
      <w:r w:rsidRPr="00227E71">
        <w:rPr>
          <w:rFonts w:eastAsiaTheme="minorHAnsi"/>
          <w:sz w:val="26"/>
          <w:szCs w:val="26"/>
          <w:lang w:val="vi-VN"/>
        </w:rPr>
        <w:t>?</w:t>
      </w:r>
    </w:p>
    <w:p w:rsidR="00227E71" w:rsidRDefault="00227E71" w:rsidP="00227E71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Theme="minorHAnsi"/>
          <w:sz w:val="26"/>
          <w:szCs w:val="26"/>
          <w:lang w:val="vi-VN"/>
        </w:rPr>
        <w:t xml:space="preserve">Tiếp giáp </w:t>
      </w:r>
      <w:r w:rsidRPr="00227E71">
        <w:rPr>
          <w:rFonts w:eastAsiaTheme="minorHAnsi"/>
          <w:sz w:val="26"/>
          <w:szCs w:val="26"/>
        </w:rPr>
        <w:t xml:space="preserve">với Biển Đông ở </w:t>
      </w:r>
      <w:r w:rsidRPr="00227E71">
        <w:rPr>
          <w:rFonts w:eastAsiaTheme="minorHAnsi"/>
          <w:sz w:val="26"/>
          <w:szCs w:val="26"/>
          <w:lang w:val="vi-VN"/>
        </w:rPr>
        <w:t>p</w:t>
      </w:r>
      <w:r w:rsidRPr="00227E71">
        <w:rPr>
          <w:rFonts w:eastAsiaTheme="minorHAnsi"/>
          <w:sz w:val="26"/>
          <w:szCs w:val="26"/>
        </w:rPr>
        <w:t xml:space="preserve">hiá Đông Nam và vịnh Thái Lan ở </w:t>
      </w:r>
      <w:r w:rsidRPr="00227E71">
        <w:rPr>
          <w:rFonts w:eastAsiaTheme="minorHAnsi"/>
          <w:sz w:val="26"/>
          <w:szCs w:val="26"/>
          <w:lang w:val="vi-VN"/>
        </w:rPr>
        <w:t>p</w:t>
      </w:r>
      <w:r w:rsidRPr="00227E71">
        <w:rPr>
          <w:rFonts w:eastAsiaTheme="minorHAnsi"/>
          <w:sz w:val="26"/>
          <w:szCs w:val="26"/>
        </w:rPr>
        <w:t>hía Tây Nam</w:t>
      </w:r>
    </w:p>
    <w:p w:rsidR="00227E71" w:rsidRDefault="00227E71" w:rsidP="00227E71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Theme="minorHAnsi"/>
          <w:sz w:val="26"/>
          <w:szCs w:val="26"/>
        </w:rPr>
        <w:t>Là đồng bằng châu thổ lớn nhất nước ta.</w:t>
      </w:r>
    </w:p>
    <w:p w:rsidR="00227E71" w:rsidRDefault="00227E71" w:rsidP="00227E71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Theme="minorHAnsi"/>
          <w:sz w:val="26"/>
          <w:szCs w:val="26"/>
        </w:rPr>
        <w:t>Bao gồm 13 tỉnh, thành hố trực thuộc Trung ương</w:t>
      </w:r>
    </w:p>
    <w:p w:rsidR="00227E71" w:rsidRDefault="00227E71" w:rsidP="00227E71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227E71">
        <w:rPr>
          <w:rFonts w:eastAsiaTheme="minorHAnsi"/>
          <w:color w:val="FF0000"/>
          <w:sz w:val="26"/>
          <w:szCs w:val="26"/>
        </w:rPr>
        <w:t>Bắc.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2. </w:t>
      </w:r>
      <w:r w:rsidRPr="00227E71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Chỉ có hai tỉnh và thành phố giáp biển.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Tài nguyên sinh vật hạn chế và có nguy cơ suy thoái.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Đất đai kém màu mỡ, thời tiết thất thường.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227E71" w:rsidRPr="00227E71" w:rsidRDefault="00227E71" w:rsidP="00227E71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3. </w:t>
      </w:r>
      <w:r w:rsidRPr="00227E71">
        <w:rPr>
          <w:rFonts w:eastAsia="Times New Roman"/>
          <w:sz w:val="26"/>
          <w:szCs w:val="26"/>
        </w:rPr>
        <w:t xml:space="preserve">Cho bảng số liệu: </w:t>
      </w:r>
    </w:p>
    <w:p w:rsidR="00227E71" w:rsidRPr="00227E71" w:rsidRDefault="00227E71" w:rsidP="00227E71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227E71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227E71" w:rsidRPr="00227E71" w:rsidTr="003D1482"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227E71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227E71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227E71" w:rsidRPr="00227E71" w:rsidTr="003D1482"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227E71" w:rsidRPr="00227E71" w:rsidTr="003D1482"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227E71" w:rsidRPr="00227E71" w:rsidTr="003D1482"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227E71" w:rsidRPr="00227E71" w:rsidRDefault="00227E71" w:rsidP="00227E71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227E71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227E71" w:rsidRPr="00227E71" w:rsidRDefault="00227E71" w:rsidP="00227E71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</w:p>
    <w:p w:rsidR="00227E71" w:rsidRDefault="00227E71" w:rsidP="00227E7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227E71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Công nghiệp cơ khí.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Sản xuất hàng tiêu dùng.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sz w:val="26"/>
          <w:szCs w:val="26"/>
        </w:rPr>
        <w:t>Sản xuất vật liệu xây dựng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4. </w:t>
      </w:r>
      <w:r w:rsidRPr="00227E71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227E71" w:rsidRPr="00227E71" w:rsidRDefault="00227E71" w:rsidP="00227E7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FF0000"/>
          <w:sz w:val="26"/>
          <w:szCs w:val="26"/>
        </w:rPr>
        <w:t>dầu khí</w:t>
      </w:r>
      <w:r w:rsidRPr="00227E71">
        <w:rPr>
          <w:rFonts w:eastAsia="Times New Roman"/>
          <w:color w:val="000000"/>
          <w:sz w:val="26"/>
          <w:szCs w:val="26"/>
        </w:rPr>
        <w:t>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000000"/>
          <w:sz w:val="26"/>
          <w:szCs w:val="26"/>
        </w:rPr>
        <w:t>titan.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000000"/>
          <w:sz w:val="26"/>
          <w:szCs w:val="26"/>
        </w:rPr>
        <w:t>muối khoáng.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000000"/>
          <w:sz w:val="26"/>
          <w:szCs w:val="26"/>
        </w:rPr>
        <w:t>cát thủy tinh.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5. </w:t>
      </w:r>
      <w:r w:rsidRPr="00227E71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Xây dựng hệ thống đê điều.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Đầu tư cho các dự án thoát nước.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Tăng cường công tác dự báo lũ.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FF0000"/>
          <w:sz w:val="26"/>
          <w:szCs w:val="26"/>
        </w:rPr>
        <w:t>Chủ động chung sống với lũ.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6. </w:t>
      </w:r>
      <w:r w:rsidRPr="00227E71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227E71" w:rsidRPr="00227E71" w:rsidRDefault="00227E71" w:rsidP="00227E7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FF0000"/>
          <w:sz w:val="26"/>
          <w:szCs w:val="26"/>
        </w:rPr>
        <w:t>Đảo Phú Quốc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000000"/>
          <w:sz w:val="26"/>
          <w:szCs w:val="26"/>
        </w:rPr>
        <w:t>Đảo Cồn Cỏ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000000"/>
          <w:sz w:val="26"/>
          <w:szCs w:val="26"/>
        </w:rPr>
        <w:t>Đảo Cát Bà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000000"/>
          <w:sz w:val="26"/>
          <w:szCs w:val="26"/>
        </w:rPr>
        <w:t>Đảo Cái Bầu </w:t>
      </w:r>
    </w:p>
    <w:p w:rsidR="00227E71" w:rsidRPr="00227E71" w:rsidRDefault="00227E71" w:rsidP="0058366D">
      <w:pPr>
        <w:spacing w:after="0" w:line="240" w:lineRule="auto"/>
        <w:rPr>
          <w:sz w:val="26"/>
        </w:rPr>
      </w:pPr>
      <w:r w:rsidRPr="00227E71">
        <w:rPr>
          <w:b/>
          <w:color w:val="0000FF"/>
          <w:sz w:val="26"/>
        </w:rPr>
        <w:t xml:space="preserve">Câu  7. </w:t>
      </w:r>
      <w:r w:rsidRPr="00227E71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227E71">
        <w:rPr>
          <w:rFonts w:eastAsia="Times New Roman"/>
          <w:sz w:val="26"/>
          <w:szCs w:val="26"/>
        </w:rPr>
        <w:br/>
      </w:r>
      <w:r w:rsidR="0058366D">
        <w:rPr>
          <w:b/>
          <w:color w:val="0000FF"/>
          <w:sz w:val="26"/>
        </w:rPr>
        <w:t xml:space="preserve">    </w:t>
      </w: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thấp trũng, chia cắt mạnh.</w:t>
      </w:r>
      <w:r w:rsidRPr="00227E71">
        <w:rPr>
          <w:sz w:val="26"/>
        </w:rPr>
        <w:tab/>
      </w:r>
      <w:r w:rsidR="0058366D">
        <w:rPr>
          <w:sz w:val="26"/>
        </w:rPr>
        <w:t xml:space="preserve">                       </w:t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dốc, bị cắt xẻ mạnh.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FF0000"/>
          <w:sz w:val="26"/>
          <w:szCs w:val="26"/>
        </w:rPr>
        <w:t>thoải, khá bằng phẳng.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sz w:val="26"/>
          <w:szCs w:val="26"/>
        </w:rPr>
        <w:t>cao đồ sộ, độ dốc lớn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8. </w:t>
      </w:r>
      <w:r w:rsidRPr="00227E71">
        <w:rPr>
          <w:bCs/>
          <w:color w:val="000000"/>
          <w:sz w:val="26"/>
          <w:szCs w:val="26"/>
        </w:rPr>
        <w:t xml:space="preserve">Nội dung nào sau đây </w:t>
      </w:r>
      <w:r w:rsidRPr="00227E71">
        <w:rPr>
          <w:bCs/>
          <w:i/>
          <w:color w:val="000000"/>
          <w:sz w:val="26"/>
          <w:szCs w:val="26"/>
        </w:rPr>
        <w:t>không</w:t>
      </w:r>
      <w:r w:rsidRPr="00227E71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color w:val="000000"/>
          <w:sz w:val="26"/>
          <w:szCs w:val="26"/>
        </w:rPr>
        <w:t>Một số ngành công nghiệp hiện đại đã hình thành và phát triển</w:t>
      </w:r>
    </w:p>
    <w:p w:rsidR="00227E71" w:rsidRDefault="00227E71" w:rsidP="00227E71">
      <w:pPr>
        <w:spacing w:after="0" w:line="240" w:lineRule="auto"/>
        <w:ind w:left="260"/>
        <w:rPr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color w:val="FF0000"/>
          <w:sz w:val="26"/>
          <w:szCs w:val="26"/>
        </w:rPr>
        <w:t>Cơ cấu sản xuất đa dạng nhưng chưa cân đối.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color w:val="000000"/>
          <w:sz w:val="26"/>
          <w:szCs w:val="26"/>
        </w:rPr>
        <w:t>Công nghiệp có tốc độ tăng trưởng nhanh.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lastRenderedPageBreak/>
        <w:t xml:space="preserve">D. </w:t>
      </w:r>
      <w:r w:rsidRPr="00227E71">
        <w:rPr>
          <w:color w:val="000000"/>
          <w:sz w:val="26"/>
          <w:szCs w:val="26"/>
        </w:rPr>
        <w:t>Chiếm tỉ trọng lớn nhất trong GDP của vùng.</w:t>
      </w:r>
    </w:p>
    <w:p w:rsidR="00227E71" w:rsidRDefault="00227E71" w:rsidP="00227E71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9. </w:t>
      </w:r>
      <w:r w:rsidRPr="00227E71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Theme="minorHAnsi"/>
          <w:color w:val="FF0000"/>
          <w:sz w:val="26"/>
          <w:szCs w:val="26"/>
        </w:rPr>
        <w:t>Nuôi trồng thủy sản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Theme="minorHAnsi"/>
          <w:sz w:val="26"/>
          <w:szCs w:val="26"/>
        </w:rPr>
        <w:t>Trồng cây công nghiệp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Theme="minorHAnsi"/>
          <w:sz w:val="26"/>
          <w:szCs w:val="26"/>
        </w:rPr>
        <w:t>Chăn nuôi gia súc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Theme="minorHAnsi"/>
          <w:sz w:val="26"/>
          <w:szCs w:val="26"/>
        </w:rPr>
        <w:t>Khai thác chế biến gỗ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10. </w:t>
      </w:r>
      <w:r w:rsidRPr="00227E71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227E71" w:rsidRPr="00227E71" w:rsidRDefault="00227E71" w:rsidP="00227E7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color w:val="000000"/>
          <w:sz w:val="26"/>
          <w:szCs w:val="26"/>
        </w:rPr>
        <w:t>Đất phèn.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color w:val="000000"/>
          <w:sz w:val="26"/>
          <w:szCs w:val="26"/>
        </w:rPr>
        <w:t>Đất feralit.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C. </w:t>
      </w:r>
      <w:r w:rsidRPr="00227E71">
        <w:rPr>
          <w:color w:val="000000"/>
          <w:sz w:val="26"/>
          <w:szCs w:val="26"/>
        </w:rPr>
        <w:t>Đất mặn.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color w:val="FF0000"/>
          <w:sz w:val="26"/>
          <w:szCs w:val="26"/>
        </w:rPr>
        <w:t>Đất phù sa ngọt</w:t>
      </w:r>
      <w:r w:rsidRPr="00227E71">
        <w:rPr>
          <w:color w:val="000000"/>
          <w:sz w:val="26"/>
          <w:szCs w:val="26"/>
        </w:rPr>
        <w:t>.</w:t>
      </w:r>
    </w:p>
    <w:p w:rsidR="00227E71" w:rsidRDefault="00227E71" w:rsidP="00227E71">
      <w:pPr>
        <w:spacing w:after="0" w:line="240" w:lineRule="auto"/>
        <w:jc w:val="both"/>
        <w:rPr>
          <w:sz w:val="26"/>
        </w:rPr>
      </w:pPr>
      <w:r w:rsidRPr="00227E71">
        <w:rPr>
          <w:b/>
          <w:color w:val="0000FF"/>
          <w:sz w:val="26"/>
        </w:rPr>
        <w:t xml:space="preserve">Câu  11. </w:t>
      </w:r>
      <w:r w:rsidRPr="00227E71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227E71">
        <w:rPr>
          <w:rFonts w:eastAsia="Times New Roman"/>
          <w:sz w:val="26"/>
          <w:szCs w:val="26"/>
        </w:rPr>
        <w:br/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TP. Hồ Chí Minh và Bình Dương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FF0000"/>
          <w:sz w:val="26"/>
          <w:szCs w:val="26"/>
        </w:rPr>
        <w:t>TP. Hồ Chí Minh và Bà Rịa – Vũng Tàu.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Tây Ninh và Đồng Nai.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sz w:val="26"/>
          <w:szCs w:val="26"/>
        </w:rPr>
        <w:t>Bình Dương và Bình Phước.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12. </w:t>
      </w:r>
      <w:r w:rsidRPr="00227E71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000000"/>
          <w:sz w:val="26"/>
          <w:szCs w:val="26"/>
        </w:rPr>
        <w:t>phát triển công nghiệp sản xuất gỗ giấy.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000000"/>
          <w:sz w:val="26"/>
          <w:szCs w:val="26"/>
        </w:rPr>
        <w:t>tăng sản lượng khỗ khai thác.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FF0000"/>
          <w:sz w:val="26"/>
          <w:szCs w:val="26"/>
        </w:rPr>
        <w:t>bảo vệ và phát triển rừng đầu nguồn.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000000"/>
          <w:sz w:val="26"/>
          <w:szCs w:val="26"/>
        </w:rPr>
        <w:t>tìm thị trường cho việc xuất khẩu gỗ.</w:t>
      </w:r>
    </w:p>
    <w:p w:rsidR="00227E71" w:rsidRDefault="00227E71" w:rsidP="00227E71">
      <w:pPr>
        <w:spacing w:after="0" w:line="240" w:lineRule="auto"/>
        <w:jc w:val="both"/>
        <w:rPr>
          <w:rFonts w:eastAsiaTheme="minorHAnsi"/>
          <w:sz w:val="26"/>
          <w:szCs w:val="26"/>
          <w:shd w:val="clear" w:color="auto" w:fill="FFFFFF"/>
        </w:rPr>
      </w:pPr>
      <w:r w:rsidRPr="00227E71">
        <w:rPr>
          <w:b/>
          <w:color w:val="0000FF"/>
          <w:sz w:val="26"/>
        </w:rPr>
        <w:t xml:space="preserve">Câu  13. </w:t>
      </w:r>
      <w:r w:rsidRPr="0058366D">
        <w:rPr>
          <w:rFonts w:eastAsia="Times New Roman"/>
          <w:bCs/>
          <w:sz w:val="26"/>
          <w:szCs w:val="26"/>
        </w:rPr>
        <w:t>T</w:t>
      </w:r>
      <w:r w:rsidRPr="00227E71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bCs/>
          <w:color w:val="FF0000"/>
          <w:sz w:val="26"/>
          <w:szCs w:val="26"/>
        </w:rPr>
        <w:t>Mùa khô kéo dài sâu sắc.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bCs/>
          <w:sz w:val="26"/>
          <w:szCs w:val="26"/>
        </w:rPr>
        <w:t>Có nhiều cửa sông đổ về biển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bCs/>
          <w:sz w:val="26"/>
          <w:szCs w:val="26"/>
        </w:rPr>
        <w:t>Phát triển hệ sinh thái rừng ngập mặn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bCs/>
          <w:sz w:val="26"/>
          <w:szCs w:val="26"/>
        </w:rPr>
        <w:t>Phá rừng ngập mặn để nuôi tôm.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14. </w:t>
      </w:r>
      <w:r w:rsidRPr="00227E71">
        <w:rPr>
          <w:bCs/>
          <w:color w:val="000000"/>
          <w:sz w:val="26"/>
          <w:szCs w:val="26"/>
        </w:rPr>
        <w:t xml:space="preserve">Đặc điểm nào sau đây </w:t>
      </w:r>
      <w:r w:rsidRPr="00227E71">
        <w:rPr>
          <w:bCs/>
          <w:i/>
          <w:color w:val="000000"/>
          <w:sz w:val="26"/>
          <w:szCs w:val="26"/>
        </w:rPr>
        <w:t>không</w:t>
      </w:r>
      <w:r w:rsidRPr="00227E71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227E71" w:rsidRDefault="00227E71" w:rsidP="00227E71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15. </w:t>
      </w:r>
      <w:r w:rsidRPr="00227E71">
        <w:rPr>
          <w:rFonts w:eastAsia="Times New Roman"/>
          <w:sz w:val="26"/>
          <w:szCs w:val="26"/>
        </w:rPr>
        <w:t xml:space="preserve">Đông Nam Bộ </w:t>
      </w:r>
      <w:r w:rsidRPr="00227E71">
        <w:rPr>
          <w:rFonts w:eastAsia="Times New Roman"/>
          <w:i/>
          <w:sz w:val="26"/>
          <w:szCs w:val="26"/>
        </w:rPr>
        <w:t>không</w:t>
      </w:r>
      <w:r w:rsidRPr="00227E71">
        <w:rPr>
          <w:rFonts w:eastAsia="Times New Roman"/>
          <w:sz w:val="26"/>
          <w:szCs w:val="26"/>
        </w:rPr>
        <w:t xml:space="preserve"> giáp vùng kinh tế nào sau đây?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FF0000"/>
          <w:sz w:val="26"/>
          <w:szCs w:val="26"/>
        </w:rPr>
        <w:t>Bắc Trung Bộ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Duyên hải Nam Trung bộ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Đồng bằng sông Cửu Long.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sz w:val="26"/>
          <w:szCs w:val="26"/>
        </w:rPr>
        <w:t>Tây Nguyên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16. </w:t>
      </w:r>
      <w:r w:rsidRPr="00227E71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B. </w:t>
      </w:r>
      <w:r w:rsidRPr="00227E71">
        <w:rPr>
          <w:color w:val="000000"/>
          <w:sz w:val="26"/>
          <w:szCs w:val="26"/>
        </w:rPr>
        <w:t>điều kiện tự nhiên thuận lợi, tài nguyên thiên nhiên giàu có.</w:t>
      </w:r>
    </w:p>
    <w:p w:rsidR="00227E71" w:rsidRDefault="00227E71" w:rsidP="00227E71">
      <w:pPr>
        <w:spacing w:after="0" w:line="240" w:lineRule="auto"/>
        <w:ind w:left="260"/>
        <w:rPr>
          <w:color w:val="FF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227E71" w:rsidRDefault="00227E71" w:rsidP="00227E71">
      <w:pPr>
        <w:spacing w:after="0" w:line="240" w:lineRule="auto"/>
        <w:ind w:left="260"/>
        <w:rPr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D. </w:t>
      </w:r>
      <w:r w:rsidRPr="00227E71">
        <w:rPr>
          <w:color w:val="000000"/>
          <w:sz w:val="26"/>
          <w:szCs w:val="26"/>
        </w:rPr>
        <w:t>có nhiều ngành kinh tế cần nhiều lao động.</w:t>
      </w:r>
    </w:p>
    <w:p w:rsidR="00227E71" w:rsidRDefault="00227E71" w:rsidP="00227E71">
      <w:pPr>
        <w:spacing w:after="0" w:line="240" w:lineRule="auto"/>
        <w:jc w:val="both"/>
        <w:rPr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17. </w:t>
      </w:r>
      <w:r w:rsidRPr="00227E71">
        <w:rPr>
          <w:sz w:val="26"/>
          <w:szCs w:val="26"/>
        </w:rPr>
        <w:t>Cây công nghiệp lâu năm có diện tích trồng lớn nhất ở Đông Nam Bộ là:</w:t>
      </w:r>
    </w:p>
    <w:p w:rsidR="00227E71" w:rsidRPr="00227E71" w:rsidRDefault="00227E71" w:rsidP="00227E7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sz w:val="26"/>
          <w:szCs w:val="26"/>
        </w:rPr>
        <w:t>Hồ tiêu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color w:val="FF0000"/>
          <w:sz w:val="26"/>
          <w:szCs w:val="26"/>
        </w:rPr>
        <w:t>Cao su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Điều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sz w:val="26"/>
          <w:szCs w:val="26"/>
        </w:rPr>
        <w:t>Cà phê</w:t>
      </w:r>
    </w:p>
    <w:p w:rsidR="00227E71" w:rsidRDefault="00227E71" w:rsidP="00227E71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18. </w:t>
      </w:r>
      <w:r w:rsidRPr="00227E71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Theme="minorHAnsi"/>
          <w:sz w:val="26"/>
          <w:szCs w:val="26"/>
        </w:rPr>
        <w:t>Vùng đồng bằng sông Hồng.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Theme="minorHAnsi"/>
          <w:color w:val="FF0000"/>
          <w:sz w:val="26"/>
          <w:szCs w:val="26"/>
        </w:rPr>
        <w:t>Vùng đồng bằng sông Cửu Long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Theme="minorHAnsi"/>
          <w:sz w:val="26"/>
          <w:szCs w:val="26"/>
        </w:rPr>
        <w:t>Vùng duyên hải Nam Trung Bộ.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Theme="minorHAnsi"/>
          <w:sz w:val="26"/>
          <w:szCs w:val="26"/>
        </w:rPr>
        <w:t>Vùng Bắc Trung Bộ.</w:t>
      </w:r>
    </w:p>
    <w:p w:rsidR="00227E71" w:rsidRDefault="00227E71" w:rsidP="00227E7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19. </w:t>
      </w:r>
      <w:r w:rsidRPr="00227E71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rFonts w:eastAsia="Times New Roman"/>
          <w:color w:val="000000" w:themeColor="text1"/>
          <w:sz w:val="26"/>
          <w:szCs w:val="26"/>
        </w:rPr>
        <w:t>cận nhiệt đới gió mùa.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rFonts w:eastAsia="Times New Roman"/>
          <w:sz w:val="26"/>
          <w:szCs w:val="26"/>
        </w:rPr>
        <w:t>ôn đới lục địa.</w:t>
      </w:r>
    </w:p>
    <w:p w:rsidR="00227E71" w:rsidRPr="00227E71" w:rsidRDefault="00227E71" w:rsidP="00227E7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C. </w:t>
      </w:r>
      <w:r w:rsidRPr="00227E71">
        <w:rPr>
          <w:rFonts w:eastAsia="Times New Roman"/>
          <w:sz w:val="26"/>
          <w:szCs w:val="26"/>
        </w:rPr>
        <w:t>nhiệt đới ẩm gió mùa.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rFonts w:eastAsia="Times New Roman"/>
          <w:color w:val="FF0000"/>
          <w:sz w:val="26"/>
          <w:szCs w:val="26"/>
        </w:rPr>
        <w:t>cận xích đạo nóng ẩm.</w:t>
      </w:r>
    </w:p>
    <w:p w:rsidR="00227E71" w:rsidRDefault="00227E71" w:rsidP="00227E71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227E71">
        <w:rPr>
          <w:b/>
          <w:color w:val="0000FF"/>
          <w:sz w:val="26"/>
        </w:rPr>
        <w:t xml:space="preserve">Câu  20. </w:t>
      </w:r>
      <w:r w:rsidRPr="00227E71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227E71" w:rsidRPr="00227E71" w:rsidRDefault="00227E71" w:rsidP="00227E7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227E71">
        <w:rPr>
          <w:b/>
          <w:color w:val="0000FF"/>
          <w:sz w:val="26"/>
        </w:rPr>
        <w:t xml:space="preserve">A. </w:t>
      </w:r>
      <w:r w:rsidRPr="00227E71">
        <w:rPr>
          <w:color w:val="000000"/>
          <w:sz w:val="26"/>
          <w:szCs w:val="26"/>
        </w:rPr>
        <w:t>cháy rừng.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B. </w:t>
      </w:r>
      <w:r w:rsidRPr="00227E71">
        <w:rPr>
          <w:color w:val="000000"/>
          <w:sz w:val="26"/>
          <w:szCs w:val="26"/>
        </w:rPr>
        <w:t>thoái hóa đất.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C. </w:t>
      </w:r>
      <w:r w:rsidRPr="00227E71">
        <w:rPr>
          <w:color w:val="FF0000"/>
          <w:sz w:val="26"/>
          <w:szCs w:val="26"/>
        </w:rPr>
        <w:t>thiếu nước ngọt</w:t>
      </w:r>
      <w:r w:rsidRPr="00227E71">
        <w:rPr>
          <w:sz w:val="26"/>
        </w:rPr>
        <w:tab/>
      </w:r>
      <w:r w:rsidRPr="00227E71">
        <w:rPr>
          <w:b/>
          <w:color w:val="0000FF"/>
          <w:sz w:val="26"/>
        </w:rPr>
        <w:t xml:space="preserve">D. </w:t>
      </w:r>
      <w:r w:rsidRPr="00227E71">
        <w:rPr>
          <w:color w:val="000000"/>
          <w:sz w:val="26"/>
          <w:szCs w:val="26"/>
        </w:rPr>
        <w:t>triều cường.</w:t>
      </w:r>
    </w:p>
    <w:p w:rsidR="00B41A0C" w:rsidRDefault="00B41A0C" w:rsidP="00B41A0C">
      <w:pPr>
        <w:spacing w:after="0" w:line="240" w:lineRule="auto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21. </w:t>
      </w:r>
      <w:r w:rsidRPr="008F5D0A">
        <w:rPr>
          <w:sz w:val="26"/>
          <w:szCs w:val="26"/>
        </w:rPr>
        <w:t>Đảo Bạch Long Vĩ thuộc vịnh nào của Việt Nam?</w:t>
      </w:r>
    </w:p>
    <w:p w:rsidR="00B41A0C" w:rsidRPr="008F5D0A" w:rsidRDefault="00B41A0C" w:rsidP="00B41A0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sz w:val="26"/>
          <w:szCs w:val="26"/>
        </w:rPr>
        <w:t>Vịnh Thái Lan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sz w:val="26"/>
          <w:szCs w:val="26"/>
        </w:rPr>
        <w:t>Vịnh Hạ Long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sz w:val="26"/>
          <w:szCs w:val="26"/>
        </w:rPr>
        <w:t>Vịnh Vân Phong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22. </w:t>
      </w:r>
      <w:r w:rsidRPr="008F5D0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bCs/>
          <w:color w:val="FF0000"/>
          <w:sz w:val="26"/>
          <w:szCs w:val="26"/>
        </w:rPr>
        <w:t>T</w:t>
      </w:r>
      <w:r w:rsidRPr="008F5D0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8F5D0A">
        <w:rPr>
          <w:rFonts w:eastAsia="Times New Roman"/>
          <w:color w:val="000000"/>
          <w:sz w:val="26"/>
          <w:szCs w:val="26"/>
        </w:rPr>
        <w:t xml:space="preserve"> </w:t>
      </w:r>
      <w:r w:rsidRPr="008F5D0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lastRenderedPageBreak/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23. </w:t>
      </w:r>
      <w:r w:rsidRPr="008F5D0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8F5D0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8F5D0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8F5D0A">
        <w:rPr>
          <w:rFonts w:eastAsia="Times New Roman"/>
          <w:color w:val="000000"/>
          <w:sz w:val="26"/>
          <w:szCs w:val="26"/>
        </w:rPr>
        <w:t>phải vì 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tạo ra cơ cấu kinh tế đa dạng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môi trường biển không chia cắt được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FF0000"/>
          <w:sz w:val="26"/>
          <w:szCs w:val="26"/>
        </w:rPr>
        <w:t>môi trường biển đang bị ô nhiễm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vùng biển nước ta giàu tiềm năng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24. </w:t>
      </w:r>
      <w:r w:rsidRPr="008F5D0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FF0000"/>
          <w:sz w:val="26"/>
          <w:szCs w:val="26"/>
        </w:rPr>
        <w:t>Duyên hải Nam Trung Bộ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Bắc Trung Bộ 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Đồng bằng sông Hồng 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Đồng bằng sông Cửu Long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25. </w:t>
      </w:r>
      <w:r w:rsidRPr="008F5D0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du lịch biển 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FF0000"/>
          <w:sz w:val="26"/>
          <w:szCs w:val="26"/>
        </w:rPr>
        <w:t>nghề làm muối 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ngành khai thác khoáng sản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đánh bắt và nuôi trồng thủy, hải sản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26. </w:t>
      </w:r>
      <w:r w:rsidRPr="008F5D0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Móng Cái đến Vũng Tàu.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Vũng Tàu đến Mũi Cà Mau.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Mũi Cà Mau đến Hà Tiên.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FF0000"/>
          <w:sz w:val="26"/>
          <w:szCs w:val="26"/>
        </w:rPr>
        <w:t>Móng Cái đến Hà Tiên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27. </w:t>
      </w:r>
      <w:r w:rsidRPr="008F5D0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28. </w:t>
      </w:r>
      <w:r w:rsidRPr="008F5D0A">
        <w:rPr>
          <w:rFonts w:eastAsia="Times New Roman"/>
          <w:color w:val="000000"/>
          <w:sz w:val="26"/>
          <w:szCs w:val="26"/>
        </w:rPr>
        <w:t xml:space="preserve">Môi trường biển - đảo bị ô nhiễm với xu hướng ngày càng tăng </w:t>
      </w:r>
      <w:r w:rsidRPr="008F5D0A">
        <w:rPr>
          <w:rFonts w:eastAsia="Times New Roman"/>
          <w:i/>
          <w:color w:val="000000"/>
          <w:sz w:val="26"/>
          <w:szCs w:val="26"/>
        </w:rPr>
        <w:t xml:space="preserve">không </w:t>
      </w:r>
      <w:r w:rsidRPr="008F5D0A">
        <w:rPr>
          <w:rFonts w:eastAsia="Times New Roman"/>
          <w:color w:val="000000"/>
          <w:sz w:val="26"/>
          <w:szCs w:val="26"/>
        </w:rPr>
        <w:t>phải do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FF0000"/>
          <w:sz w:val="26"/>
          <w:szCs w:val="26"/>
        </w:rPr>
        <w:t>hoạt động khai thác thủy, hải sản</w:t>
      </w:r>
      <w:r w:rsidRPr="008F5D0A">
        <w:rPr>
          <w:rFonts w:eastAsia="Times New Roman"/>
          <w:color w:val="000000"/>
          <w:sz w:val="26"/>
          <w:szCs w:val="26"/>
        </w:rPr>
        <w:t>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các chất thải từ sinh hoạt, sản xuất công nghiệp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nạn tràn dầu từ các phương tiện vận tải biển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hoạt động khai thác khoáng sản, nhất là dầu khí 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29. </w:t>
      </w:r>
      <w:r w:rsidRPr="008F5D0A">
        <w:rPr>
          <w:rFonts w:eastAsia="Times New Roman"/>
          <w:sz w:val="26"/>
          <w:szCs w:val="26"/>
        </w:rPr>
        <w:t>Trung tâm kinh tế lớn nhất ở Đồng bằng sông Cửu Long là: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sz w:val="26"/>
          <w:szCs w:val="26"/>
        </w:rPr>
        <w:t>Thành phố Cà Mau.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sz w:val="26"/>
          <w:szCs w:val="26"/>
        </w:rPr>
        <w:t>Thành phố Cao Lãnh.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FF0000"/>
          <w:sz w:val="26"/>
          <w:szCs w:val="26"/>
        </w:rPr>
        <w:t>Thành phố Cần Thơ.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sz w:val="26"/>
          <w:szCs w:val="26"/>
        </w:rPr>
        <w:t>Thành phố Mĩ Tho.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30. </w:t>
      </w:r>
      <w:r w:rsidRPr="008F5D0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sz w:val="26"/>
          <w:szCs w:val="26"/>
        </w:rPr>
        <w:t>Gạo, hàng may mặc, nông sản.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FF0000"/>
          <w:sz w:val="26"/>
          <w:szCs w:val="26"/>
        </w:rPr>
        <w:t>Gạo, thủy sản đông lạnh, hoa quả.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sz w:val="26"/>
          <w:szCs w:val="26"/>
        </w:rPr>
        <w:t>Gạo, xi măng, vật liệu xây dựng.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sz w:val="26"/>
          <w:szCs w:val="26"/>
        </w:rPr>
        <w:t>Gạo, hàng tiêu dùng, hàng thủ công.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31. </w:t>
      </w:r>
      <w:r w:rsidRPr="008F5D0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B41A0C" w:rsidRPr="008F5D0A" w:rsidRDefault="00B41A0C" w:rsidP="00B41A0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FF0000"/>
          <w:sz w:val="26"/>
          <w:szCs w:val="26"/>
        </w:rPr>
        <w:t>Đường sông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sz w:val="26"/>
          <w:szCs w:val="26"/>
        </w:rPr>
        <w:t>Đường sắt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sz w:val="26"/>
          <w:szCs w:val="26"/>
        </w:rPr>
        <w:t>Đường bộ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sz w:val="26"/>
          <w:szCs w:val="26"/>
        </w:rPr>
        <w:t>Đường biển</w:t>
      </w:r>
    </w:p>
    <w:p w:rsidR="00B41A0C" w:rsidRPr="008F5D0A" w:rsidRDefault="00B41A0C" w:rsidP="00B41A0C">
      <w:pPr>
        <w:spacing w:after="0" w:line="240" w:lineRule="auto"/>
        <w:ind w:left="284" w:right="283" w:hanging="125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32. </w:t>
      </w:r>
      <w:r w:rsidRPr="008F5D0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8F5D0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8F5D0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8F5D0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B41A0C" w:rsidRPr="008F5D0A" w:rsidRDefault="00B41A0C" w:rsidP="00B41A0C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rFonts w:eastAsia="Times New Roman"/>
          <w:color w:val="000000"/>
          <w:sz w:val="26"/>
          <w:szCs w:val="26"/>
        </w:rPr>
        <w:t xml:space="preserve">  </w:t>
      </w:r>
      <w:r w:rsidRPr="008F5D0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B41A0C" w:rsidRPr="008F5D0A" w:rsidRDefault="00B41A0C" w:rsidP="00B41A0C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8F5D0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8F5D0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B41A0C" w:rsidRPr="008F5D0A" w:rsidRDefault="00B41A0C" w:rsidP="00B41A0C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8F5D0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B41A0C" w:rsidRPr="008F5D0A" w:rsidRDefault="00B41A0C" w:rsidP="00B41A0C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8F5D0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33. </w:t>
      </w:r>
      <w:r w:rsidRPr="008F5D0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8F5D0A">
        <w:rPr>
          <w:rFonts w:eastAsia="Times New Roman"/>
          <w:i/>
          <w:color w:val="000000"/>
          <w:sz w:val="26"/>
          <w:szCs w:val="26"/>
        </w:rPr>
        <w:t>không</w:t>
      </w:r>
      <w:r w:rsidRPr="008F5D0A">
        <w:rPr>
          <w:rFonts w:eastAsia="Times New Roman"/>
          <w:color w:val="000000"/>
          <w:sz w:val="26"/>
          <w:szCs w:val="26"/>
        </w:rPr>
        <w:t xml:space="preserve"> đúng khi nói về ý nghĩa của các đảo và quần đảo của nước ta?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Là hệ thống căn cứ để nước ta tiến ra biển và đại dương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FF0000"/>
          <w:sz w:val="26"/>
          <w:szCs w:val="26"/>
        </w:rPr>
        <w:t>Là địa điểm lí tưởng để xây dựng các nhà máy, xí nghiệp, khu công nghiệp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Là hệ thống tiền tiêu bảo vệ đất liền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Là nơi trú ngụ an toàn của tàu bè đánh bắt ngoài khơi khi gặp thiên tai </w:t>
      </w:r>
    </w:p>
    <w:p w:rsidR="00B41A0C" w:rsidRDefault="00B41A0C" w:rsidP="00B41A0C">
      <w:pPr>
        <w:spacing w:after="0" w:line="240" w:lineRule="auto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34. </w:t>
      </w:r>
      <w:r w:rsidRPr="008F5D0A">
        <w:rPr>
          <w:rFonts w:eastAsia="Times New Roman"/>
          <w:sz w:val="26"/>
          <w:szCs w:val="26"/>
        </w:rPr>
        <w:t>Nội dung nào sau đây là điều kiện thuận lợi để vùng</w:t>
      </w:r>
      <w:r w:rsidRPr="008F5D0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B41A0C" w:rsidRDefault="00B41A0C" w:rsidP="00B41A0C">
      <w:pPr>
        <w:spacing w:after="0" w:line="240" w:lineRule="auto"/>
        <w:ind w:left="260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sz w:val="26"/>
          <w:szCs w:val="26"/>
        </w:rPr>
        <w:t>dân số đông, nguồn lao động dồi dào.</w:t>
      </w:r>
    </w:p>
    <w:p w:rsidR="00B41A0C" w:rsidRDefault="00B41A0C" w:rsidP="00B41A0C">
      <w:pPr>
        <w:spacing w:after="0" w:line="240" w:lineRule="auto"/>
        <w:ind w:left="260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sz w:val="26"/>
          <w:szCs w:val="26"/>
        </w:rPr>
        <w:t>hải sản phong phú.</w:t>
      </w:r>
    </w:p>
    <w:p w:rsidR="00B41A0C" w:rsidRDefault="00B41A0C" w:rsidP="00B41A0C">
      <w:pPr>
        <w:spacing w:after="0" w:line="240" w:lineRule="auto"/>
        <w:ind w:left="260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lastRenderedPageBreak/>
        <w:t xml:space="preserve">C. </w:t>
      </w:r>
      <w:r w:rsidRPr="008F5D0A">
        <w:rPr>
          <w:color w:val="FF0000"/>
          <w:sz w:val="26"/>
          <w:szCs w:val="26"/>
        </w:rPr>
        <w:t>biển ấm, ngư trường rộng, hải sản phong phú</w:t>
      </w:r>
      <w:r w:rsidRPr="008F5D0A">
        <w:rPr>
          <w:sz w:val="26"/>
          <w:szCs w:val="26"/>
        </w:rPr>
        <w:t>.</w:t>
      </w:r>
    </w:p>
    <w:p w:rsidR="00B41A0C" w:rsidRDefault="00B41A0C" w:rsidP="00B41A0C">
      <w:pPr>
        <w:spacing w:after="0" w:line="240" w:lineRule="auto"/>
        <w:ind w:left="260"/>
        <w:jc w:val="both"/>
        <w:rPr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sz w:val="26"/>
          <w:szCs w:val="26"/>
        </w:rPr>
        <w:t>vùng có nhiều sông ngòi.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35. </w:t>
      </w:r>
      <w:r w:rsidRPr="008F5D0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36. </w:t>
      </w:r>
      <w:r w:rsidRPr="008F5D0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8F5D0A">
        <w:rPr>
          <w:rFonts w:eastAsia="Times New Roman"/>
          <w:color w:val="000000"/>
          <w:sz w:val="26"/>
          <w:szCs w:val="26"/>
        </w:rPr>
        <w:t>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37. </w:t>
      </w:r>
      <w:r w:rsidRPr="008F5D0A">
        <w:rPr>
          <w:rFonts w:eastAsia="Times New Roman"/>
          <w:bCs/>
          <w:color w:val="000000"/>
          <w:sz w:val="26"/>
          <w:szCs w:val="26"/>
        </w:rPr>
        <w:t>V</w:t>
      </w:r>
      <w:r w:rsidRPr="008F5D0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B41A0C" w:rsidRDefault="00B41A0C" w:rsidP="00B41A0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38. </w:t>
      </w:r>
      <w:r w:rsidRPr="008F5D0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FF0000"/>
          <w:sz w:val="26"/>
          <w:szCs w:val="26"/>
        </w:rPr>
        <w:t>Trung du và miền núi Bắc Bộ 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Bắc Trung Bộ 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Đồng bằng sông Hồng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000000"/>
          <w:sz w:val="26"/>
          <w:szCs w:val="26"/>
        </w:rPr>
        <w:t>Duyên hải Nam Trung Bộ</w:t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39. </w:t>
      </w:r>
      <w:r w:rsidRPr="008F5D0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color w:val="000000"/>
          <w:sz w:val="26"/>
          <w:szCs w:val="26"/>
        </w:rPr>
        <w:t>Kinh, Gia-rai, Hoa, Khơ-me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color w:val="000000"/>
          <w:sz w:val="26"/>
          <w:szCs w:val="26"/>
        </w:rPr>
        <w:t>Chăm, Mông, Khơ – me, Kinh.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color w:val="000000"/>
          <w:sz w:val="26"/>
          <w:szCs w:val="26"/>
        </w:rPr>
        <w:t>Kinh, Hoa, Tày, Thái.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FF0000"/>
          <w:sz w:val="26"/>
          <w:szCs w:val="26"/>
        </w:rPr>
        <w:t>Kinh, Khơ – me, Hoa, Chăm.</w:t>
      </w:r>
    </w:p>
    <w:p w:rsidR="00B41A0C" w:rsidRPr="008F5D0A" w:rsidRDefault="00B41A0C" w:rsidP="00B41A0C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8F5D0A">
        <w:rPr>
          <w:b/>
          <w:color w:val="0000FF"/>
          <w:sz w:val="26"/>
        </w:rPr>
        <w:t xml:space="preserve">Câu  40. </w:t>
      </w:r>
      <w:r w:rsidRPr="008F5D0A">
        <w:rPr>
          <w:rFonts w:eastAsia="Times New Roman"/>
          <w:sz w:val="26"/>
          <w:szCs w:val="26"/>
        </w:rPr>
        <w:t>Cho bảng số liệu</w:t>
      </w:r>
    </w:p>
    <w:p w:rsidR="00B41A0C" w:rsidRPr="008F5D0A" w:rsidRDefault="00B41A0C" w:rsidP="00B41A0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8F5D0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B41A0C" w:rsidRPr="008F5D0A" w:rsidRDefault="00B41A0C" w:rsidP="00B41A0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8F5D0A">
        <w:rPr>
          <w:rFonts w:eastAsia="Times New Roman"/>
          <w:noProof/>
          <w:sz w:val="26"/>
          <w:szCs w:val="26"/>
        </w:rPr>
        <w:drawing>
          <wp:inline distT="0" distB="0" distL="0" distR="0" wp14:anchorId="760E28A9" wp14:editId="183ACEB6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C" w:rsidRDefault="00B41A0C" w:rsidP="00B41A0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8F5D0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A. </w:t>
      </w:r>
      <w:r w:rsidRPr="008F5D0A">
        <w:rPr>
          <w:rFonts w:eastAsia="Times New Roman"/>
          <w:sz w:val="26"/>
          <w:szCs w:val="26"/>
        </w:rPr>
        <w:t>Mật độ dân số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B. </w:t>
      </w:r>
      <w:r w:rsidRPr="008F5D0A">
        <w:rPr>
          <w:rFonts w:eastAsia="Times New Roman"/>
          <w:sz w:val="26"/>
          <w:szCs w:val="26"/>
        </w:rPr>
        <w:t>Tuổi thọ trung bình</w:t>
      </w:r>
    </w:p>
    <w:p w:rsidR="00B41A0C" w:rsidRPr="008F5D0A" w:rsidRDefault="00B41A0C" w:rsidP="00B41A0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8F5D0A">
        <w:rPr>
          <w:b/>
          <w:color w:val="0000FF"/>
          <w:sz w:val="26"/>
        </w:rPr>
        <w:t xml:space="preserve">C. </w:t>
      </w:r>
      <w:r w:rsidRPr="008F5D0A">
        <w:rPr>
          <w:rFonts w:eastAsia="Times New Roman"/>
          <w:sz w:val="26"/>
          <w:szCs w:val="26"/>
        </w:rPr>
        <w:t>Thu nhập bình quân</w:t>
      </w:r>
      <w:r w:rsidRPr="008F5D0A">
        <w:rPr>
          <w:sz w:val="26"/>
        </w:rPr>
        <w:tab/>
      </w:r>
      <w:r w:rsidRPr="008F5D0A">
        <w:rPr>
          <w:b/>
          <w:color w:val="0000FF"/>
          <w:sz w:val="26"/>
        </w:rPr>
        <w:t xml:space="preserve">D. </w:t>
      </w:r>
      <w:r w:rsidRPr="008F5D0A">
        <w:rPr>
          <w:rFonts w:eastAsia="Times New Roman"/>
          <w:color w:val="FF0000"/>
          <w:sz w:val="26"/>
          <w:szCs w:val="26"/>
        </w:rPr>
        <w:t>Tỉ lệ dân thành thị</w:t>
      </w:r>
      <w:bookmarkStart w:id="0" w:name="_GoBack"/>
      <w:bookmarkEnd w:id="0"/>
    </w:p>
    <w:p w:rsidR="00B41A0C" w:rsidRPr="008F5D0A" w:rsidRDefault="00B41A0C" w:rsidP="00B41A0C">
      <w:pPr>
        <w:spacing w:after="0" w:line="240" w:lineRule="auto"/>
        <w:ind w:left="260"/>
        <w:jc w:val="both"/>
        <w:rPr>
          <w:sz w:val="26"/>
        </w:rPr>
      </w:pPr>
    </w:p>
    <w:p w:rsidR="00227E71" w:rsidRPr="00227E71" w:rsidRDefault="00227E71" w:rsidP="00B41A0C">
      <w:pPr>
        <w:spacing w:after="0" w:line="240" w:lineRule="auto"/>
        <w:jc w:val="both"/>
        <w:rPr>
          <w:sz w:val="26"/>
        </w:rPr>
      </w:pPr>
    </w:p>
    <w:sectPr w:rsidR="00227E71" w:rsidRPr="00227E71" w:rsidSect="00227E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8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644" w:rsidRPr="00227E71" w:rsidRDefault="003E3644" w:rsidP="00227E71">
      <w:pPr>
        <w:pStyle w:val="Footer"/>
      </w:pPr>
    </w:p>
  </w:endnote>
  <w:endnote w:type="continuationSeparator" w:id="0">
    <w:p w:rsidR="003E3644" w:rsidRPr="00227E71" w:rsidRDefault="003E3644" w:rsidP="00227E71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042864" w:rsidP="00227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227E71" w:rsidP="00227E71">
    <w:pPr>
      <w:pStyle w:val="Footer"/>
      <w:jc w:val="center"/>
      <w:rPr>
        <w:sz w:val="26"/>
      </w:rPr>
    </w:pPr>
    <w:r>
      <w:rPr>
        <w:sz w:val="26"/>
      </w:rPr>
      <w:t xml:space="preserve">Đề 003 -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58366D">
      <w:rPr>
        <w:noProof/>
        <w:sz w:val="26"/>
      </w:rPr>
      <w:t>4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042864" w:rsidP="0022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644" w:rsidRPr="00227E71" w:rsidRDefault="003E3644" w:rsidP="00227E71">
      <w:pPr>
        <w:pStyle w:val="Footer"/>
      </w:pPr>
    </w:p>
  </w:footnote>
  <w:footnote w:type="continuationSeparator" w:id="0">
    <w:p w:rsidR="003E3644" w:rsidRPr="00227E71" w:rsidRDefault="003E3644" w:rsidP="00227E71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042864" w:rsidP="00227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042864" w:rsidP="00227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227E71" w:rsidRDefault="00042864" w:rsidP="00227E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27E71"/>
    <w:rsid w:val="002402A8"/>
    <w:rsid w:val="00240E6A"/>
    <w:rsid w:val="002E4021"/>
    <w:rsid w:val="0030317C"/>
    <w:rsid w:val="00336F43"/>
    <w:rsid w:val="00356D49"/>
    <w:rsid w:val="00357BFE"/>
    <w:rsid w:val="003C3EB8"/>
    <w:rsid w:val="003E3644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8366D"/>
    <w:rsid w:val="005A02A1"/>
    <w:rsid w:val="005C6764"/>
    <w:rsid w:val="005E1127"/>
    <w:rsid w:val="005F58ED"/>
    <w:rsid w:val="00671C78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34D2A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C0794"/>
    <w:rsid w:val="009C43BE"/>
    <w:rsid w:val="009E0040"/>
    <w:rsid w:val="00A714A1"/>
    <w:rsid w:val="00A84124"/>
    <w:rsid w:val="00AA17EC"/>
    <w:rsid w:val="00AC5035"/>
    <w:rsid w:val="00AC7163"/>
    <w:rsid w:val="00AD1C05"/>
    <w:rsid w:val="00AD56D1"/>
    <w:rsid w:val="00B27038"/>
    <w:rsid w:val="00B41A0C"/>
    <w:rsid w:val="00B679AE"/>
    <w:rsid w:val="00B71D4F"/>
    <w:rsid w:val="00B724EE"/>
    <w:rsid w:val="00B8739A"/>
    <w:rsid w:val="00B95AF8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4C4F"/>
  <w15:docId w15:val="{71CBDC70-F4A3-42D8-B5EB-D4F25DCBB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</cp:revision>
  <dcterms:created xsi:type="dcterms:W3CDTF">2024-04-09T18:45:00Z</dcterms:created>
  <dcterms:modified xsi:type="dcterms:W3CDTF">2024-04-10T01:01:00Z</dcterms:modified>
</cp:coreProperties>
</file>